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4.27757263183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3.609619140625" w:type="dxa"/>
        <w:jc w:val="left"/>
        <w:tblInd w:w="694.278640747070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8.0096435546875"/>
        <w:gridCol w:w="4245.5999755859375"/>
        <w:tblGridChange w:id="0">
          <w:tblGrid>
            <w:gridCol w:w="4248.0096435546875"/>
            <w:gridCol w:w="4245.5999755859375"/>
          </w:tblGrid>
        </w:tblGridChange>
      </w:tblGrid>
      <w:tr>
        <w:trPr>
          <w:cantSplit w:val="0"/>
          <w:trHeight w:val="302.3999023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ANEXO I - PROPOSTA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10.6597900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"PAPEL TIMBRADO DA SUA ENTIDADE"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PROPOSTA DE FEIRA DE MOBILIZAÇÃO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8042602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1 - QUALIFICAÇÃO: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EMPRESA / INSTITUIÇÃO ORGANIZADORA</w:t>
            </w:r>
          </w:p>
        </w:tc>
      </w:tr>
      <w:tr>
        <w:trPr>
          <w:cantSplit w:val="0"/>
          <w:trHeight w:val="883.20068359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452423095703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  <w:rtl w:val="0"/>
              </w:rPr>
              <w:t xml:space="preserve">RAZÃO SOCIAL: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8042602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N.º DO CNPJ:</w:t>
            </w:r>
          </w:p>
        </w:tc>
      </w:tr>
      <w:tr>
        <w:trPr>
          <w:cantSplit w:val="0"/>
          <w:trHeight w:val="883.19946289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231628417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231628417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302.400512695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0823974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  <w:rtl w:val="0"/>
              </w:rPr>
              <w:t xml:space="preserve">CONTATOS TELEFÔNICOS: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  <w:rtl w:val="0"/>
              </w:rPr>
              <w:t xml:space="preserve">REPRESENTANTE LEGAL DO PROPONENTE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.200073242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8042602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0823974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8042602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  <w:rtl w:val="0"/>
              </w:rPr>
              <w:t xml:space="preserve">N.º DO CPF:</w:t>
            </w:r>
          </w:p>
        </w:tc>
      </w:tr>
      <w:tr>
        <w:trPr>
          <w:cantSplit w:val="0"/>
          <w:trHeight w:val="883.200073242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231628417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8042602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  <w:rtl w:val="0"/>
              </w:rPr>
              <w:t xml:space="preserve">N.º RG: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2242431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  <w:rtl w:val="0"/>
              </w:rPr>
              <w:t xml:space="preserve">ÓRGÃO EXPEDIDOR: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231628417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0823974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  <w:rtl w:val="0"/>
              </w:rPr>
              <w:t xml:space="preserve">CONTATOS TELEFÔNICOS: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  <w:rtl w:val="0"/>
              </w:rPr>
              <w:t xml:space="preserve">RESPONSÁVEL TÉCNICO PELO PROPONENTE</w:t>
            </w:r>
          </w:p>
        </w:tc>
      </w:tr>
      <w:tr>
        <w:trPr>
          <w:cantSplit w:val="0"/>
          <w:trHeight w:val="302.4002075195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.8004760742188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8042602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0823974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8042602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  <w:rtl w:val="0"/>
              </w:rPr>
              <w:t xml:space="preserve">N.º DO CPF:</w:t>
            </w:r>
          </w:p>
        </w:tc>
      </w:tr>
      <w:tr>
        <w:trPr>
          <w:cantSplit w:val="0"/>
          <w:trHeight w:val="883.200073242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231628417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300.0096130371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8042602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  <w:rtl w:val="0"/>
              </w:rPr>
              <w:t xml:space="preserve">N.º RG: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2242431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  <w:rtl w:val="0"/>
              </w:rPr>
              <w:t xml:space="preserve">ÓRGÃO EXPEDIDOR:</w:t>
            </w:r>
          </w:p>
        </w:tc>
      </w:tr>
      <w:tr>
        <w:trPr>
          <w:cantSplit w:val="0"/>
          <w:trHeight w:val="302.4000549316406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0823974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CONTATOS TELEFÔNICOS: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4.27757263183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2"/>
        <w:tblW w:w="8493.609619140625" w:type="dxa"/>
        <w:jc w:val="left"/>
        <w:tblInd w:w="694.278640747070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93.609619140625"/>
        <w:tblGridChange w:id="0">
          <w:tblGrid>
            <w:gridCol w:w="8493.609619140625"/>
          </w:tblGrid>
        </w:tblGridChange>
      </w:tblGrid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18945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2 - IDENTIFICAÇÃO DO PROJETO</w:t>
            </w:r>
          </w:p>
        </w:tc>
      </w:tr>
      <w:tr>
        <w:trPr>
          <w:cantSplit w:val="0"/>
          <w:trHeight w:val="38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5.6180953979492" w:lineRule="auto"/>
              <w:ind w:left="119.65560913085938" w:right="41.8182373046875" w:firstLine="7.045440673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I. TÍTULO DO PROJETO: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Descrever o nome pelo qual a proposta deve ser  conhecida.</w:t>
            </w:r>
          </w:p>
        </w:tc>
      </w:tr>
      <w:tr>
        <w:trPr>
          <w:cantSplit w:val="0"/>
          <w:trHeight w:val="77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5.616979598999" w:lineRule="auto"/>
              <w:ind w:left="121.62567138671875" w:right="41.8194580078125" w:firstLine="5.07537841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II. DESCRIÇÃO DO PROJETO: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Resumo Técnico - máximo de 10 linhas,  especificando do que trata o objeto do projeto.</w:t>
            </w:r>
          </w:p>
        </w:tc>
      </w:tr>
      <w:tr>
        <w:trPr>
          <w:cantSplit w:val="0"/>
          <w:trHeight w:val="152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4.1682720184326" w:lineRule="auto"/>
              <w:ind w:left="121.62246704101562" w:right="41.81396484375" w:firstLine="5.0785827636718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III. PÚBLICO PRIORITÁRIO: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Informar e quantificar qual o público prioritário do  evento; especificando-os por segmento (empresas de grande ou pequeno porte;  startups; instituições de ensino médio, técnico e/ou superior; população em geral;  etc.).</w:t>
            </w:r>
          </w:p>
        </w:tc>
      </w:tr>
      <w:tr>
        <w:trPr>
          <w:cantSplit w:val="0"/>
          <w:trHeight w:val="7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5.6191825866699" w:lineRule="auto"/>
              <w:ind w:left="122.06695556640625" w:right="41.8206787109375" w:firstLine="4.63409423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IV. DATA E LOCAL DO EVENTO: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Informar a data e especificar a (s) região (ões) e  a (s) cidade (s) abrangidas pelo projeto.</w:t>
            </w:r>
          </w:p>
        </w:tc>
      </w:tr>
      <w:tr>
        <w:trPr>
          <w:cantSplit w:val="0"/>
          <w:trHeight w:val="76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5.6180953979492" w:lineRule="auto"/>
              <w:ind w:left="118.55499267578125" w:right="41.8218994140625" w:hanging="0.460052490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V. PRAZO / PERÍODO / PROGRAMAÇÃO: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Informar datas, meses de início e término  da ação e programação </w:t>
            </w:r>
            <w:r w:rsidDel="00000000" w:rsidR="00000000" w:rsidRPr="00000000">
              <w:rPr>
                <w:sz w:val="22.073389053344727"/>
                <w:szCs w:val="22.073389053344727"/>
                <w:rtl w:val="0"/>
              </w:rPr>
              <w:t xml:space="preserve">das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 atividades, indicando o local.</w:t>
            </w:r>
          </w:p>
        </w:tc>
      </w:tr>
      <w:tr>
        <w:trPr>
          <w:cantSplit w:val="0"/>
          <w:trHeight w:val="152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4.8930263519287" w:lineRule="auto"/>
              <w:ind w:left="119.63958740234375" w:right="41.820068359375" w:hanging="1.5446472167968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VI. OBJETIVOS GERAL E ESPECÍFICOS: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Descrever os objetivos a serem atingidos,  com o alinhamento à missão da SECTI - as descrições devem ser coerentes com o  exposto na justificativa e com a estratégia global adotada pelo proponente para a sua  consecução. </w:t>
            </w:r>
          </w:p>
        </w:tc>
      </w:tr>
      <w:tr>
        <w:trPr>
          <w:cantSplit w:val="0"/>
          <w:trHeight w:val="38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198303222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  <w:rtl w:val="0"/>
              </w:rPr>
              <w:t xml:space="preserve">3 – DESCRIÇÃO DO PROJETO</w:t>
            </w:r>
          </w:p>
        </w:tc>
      </w:tr>
      <w:tr>
        <w:trPr>
          <w:cantSplit w:val="0"/>
          <w:trHeight w:val="38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5.61755180358887" w:lineRule="auto"/>
              <w:ind w:left="121.62567138671875" w:right="41.8218994140625" w:firstLine="5.07537841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I. EMPRESAS APOIADORAS / PARCEIRAS DO EVENTO: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Informar todas as  empresas apoiadoras e de instituição de parceria.</w:t>
            </w:r>
          </w:p>
        </w:tc>
      </w:tr>
      <w:tr>
        <w:trPr>
          <w:cantSplit w:val="0"/>
          <w:trHeight w:val="342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3.9871120452881" w:lineRule="auto"/>
              <w:ind w:left="118.53622436523438" w:right="41.8255615234375" w:firstLine="8.16482543945312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II. DESCRITIVO CONCEITUAL / HISTÓRICO / EMPREENDEDOR DO EVENTO: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Expor, de forma concisa e clara, os objetivos do projeto, a sua concepção para  executá-lo, emitindo as considerações sobre a prioridade e a importância das ações  a serem realizadas para o desenvolvimento setorial, territorial e/ou regional, municipal  ou de uma cada região. Indicar o segmento de público prioritário a ser beneficiado; os  benefícios sociais e econômicos; sua capacidade de estimular o desenvolvimento das  ações de ciência, tecnologia e inovação no local. Descrever a pertinência das ações  previstas e de como contribuirão para o alcance dos objetivos e dos resultados  qualitativos e quantitativos.</w:t>
            </w:r>
          </w:p>
        </w:tc>
      </w:tr>
      <w:tr>
        <w:trPr>
          <w:cantSplit w:val="0"/>
          <w:trHeight w:val="1528.8095092773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4.170503616333" w:lineRule="auto"/>
              <w:ind w:left="120.74295043945312" w:right="41.8267822265625" w:firstLine="5.9580993652343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III. IMPORTÂNCIA DA PARTICIPAÇÃO DO GOVERNO DO ESTADO E DA SECTI: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Relatar a importância, evidenciando os fatores que demonstram que o projeto é de  interesse público, atende aos princípios do Governo do Estado e a missão e os  objetivos da SECTI.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4.27757263183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3"/>
        <w:tblW w:w="8493.609619140625" w:type="dxa"/>
        <w:jc w:val="left"/>
        <w:tblInd w:w="694.278640747070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93.609619140625"/>
        <w:tblGridChange w:id="0">
          <w:tblGrid>
            <w:gridCol w:w="8493.609619140625"/>
          </w:tblGrid>
        </w:tblGridChange>
      </w:tblGrid>
      <w:tr>
        <w:trPr>
          <w:cantSplit w:val="0"/>
          <w:trHeight w:val="114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4.53073501586914" w:lineRule="auto"/>
              <w:ind w:left="120.3070068359375" w:right="41.8182373046875" w:firstLine="6.394042968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IV. APOIO / ARTICULAÇÃO: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Indicar instituições de classe, órgãos públicos e  empresas privadas, bem como outras instituições que participarão do projeto com  seus respectivos recursos que serão utilizados.</w:t>
            </w:r>
          </w:p>
        </w:tc>
      </w:tr>
      <w:tr>
        <w:trPr>
          <w:cantSplit w:val="0"/>
          <w:trHeight w:val="152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4.168643951416" w:lineRule="auto"/>
              <w:ind w:left="118.09494018554688" w:right="41.8115234375" w:hanging="0.44128417968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V. MÉTODO: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Especificar a forma pela qual a proposta deve ser desenvolvida,  detalhando a estratégia de implementação e as etapas de realização do evento.  Descrição detalhada de todas as características qualitativas do projeto, descrevendo  os produtos e serviços que serão entregues.</w:t>
            </w:r>
          </w:p>
        </w:tc>
      </w:tr>
      <w:tr>
        <w:trPr>
          <w:cantSplit w:val="0"/>
          <w:trHeight w:val="114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4.5301914215088" w:lineRule="auto"/>
              <w:ind w:left="118.09494018554688" w:right="41.8194580078125" w:hanging="0.44754028320312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VI. DETALHAMENTO DA ESTRUTURA E RECURSOS UTILIZADOS: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Descrever,  detalhadamente, as estruturas que serão utilizadas nos eventos, os recursos  necessários para a realização da proposta - local, estrutura, equipamentos e outros.</w:t>
            </w:r>
          </w:p>
        </w:tc>
      </w:tr>
      <w:tr>
        <w:trPr>
          <w:cantSplit w:val="0"/>
          <w:trHeight w:val="76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5.616979598999" w:lineRule="auto"/>
              <w:ind w:left="128.24569702148438" w:right="41.8212890625" w:hanging="10.150756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VII. PLANO DE MARKETING E DIVULGAÇÃO: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Indicar detalhadamente o plano de  marketing que será utilizado e apresentar a Assessoria de Comunicação da SECTI.</w:t>
            </w:r>
          </w:p>
        </w:tc>
      </w:tr>
      <w:tr>
        <w:trPr>
          <w:cantSplit w:val="0"/>
          <w:trHeight w:val="7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5.616979598999" w:lineRule="auto"/>
              <w:ind w:left="118.5430908203125" w:right="41.8206787109375" w:hanging="0.44815063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VIII. RESPONSABILIDADES DA PROPONENTE: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Descrever as responsabilidades  da Empresa ou Instituição Organizadora, seus parceiros e todos os atores envolvidos.</w:t>
            </w:r>
          </w:p>
        </w:tc>
      </w:tr>
      <w:tr>
        <w:trPr>
          <w:cantSplit w:val="0"/>
          <w:trHeight w:val="38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70104980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IX. QUALIFICAÇÃO TÉCNICA, OPERACIONAL E FINANCEIRA:</w:t>
            </w:r>
          </w:p>
        </w:tc>
      </w:tr>
      <w:tr>
        <w:trPr>
          <w:cantSplit w:val="0"/>
          <w:trHeight w:val="238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3.4439468383789" w:lineRule="auto"/>
              <w:ind w:left="479.4242858886719" w:right="41.8280029296875" w:firstLine="8.389739990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Qualificação Técnica - descrever o perfil de todos os profissionais da equipe;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Qualificação Operacional - descrever sobre as instalações e estrutura  operacional para a obtenção dos resultados; 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8641357421875" w:line="343.4439468383789" w:lineRule="auto"/>
              <w:ind w:left="842.0729064941406" w:right="41.8170166015625" w:hanging="362.869110107421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3.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Qualificação Financeira - indicadores financeiros ou saldos contábeis que  assegurem a execução da contrapartida. </w:t>
            </w:r>
          </w:p>
        </w:tc>
      </w:tr>
      <w:tr>
        <w:trPr>
          <w:cantSplit w:val="0"/>
          <w:trHeight w:val="114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4.53099250793457" w:lineRule="auto"/>
              <w:ind w:left="117.65365600585938" w:right="41.8218994140625" w:hanging="2.6480102539062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X. RESULTADOS ESPERADOS: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Informar as metas quantitativas e qualitativas que  se espera alcançar com o projeto; bem como os indicadores de resultados a serem  utilizados.</w:t>
            </w:r>
          </w:p>
        </w:tc>
      </w:tr>
      <w:tr>
        <w:trPr>
          <w:cantSplit w:val="0"/>
          <w:trHeight w:val="391.200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653656005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XI. PROPOSTA FÍSICA:</w:t>
            </w:r>
          </w:p>
        </w:tc>
      </w:tr>
      <w:tr>
        <w:trPr>
          <w:cantSplit w:val="0"/>
          <w:trHeight w:val="2006.400451660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3.4439468383789" w:lineRule="auto"/>
              <w:ind w:left="848.9170837402344" w:right="41.8206787109375" w:hanging="366.154632568359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O valor da locação da área montada básica (área com estande montado)  (R$/m2). 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.463623046875" w:line="343.44346046447754" w:lineRule="auto"/>
              <w:ind w:left="482.762451171875" w:right="113.82080078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O valor de locação de área montada básica (praça de alimentação), (R$/m?).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Outros benefícios inseridos com a locação de área.</w:t>
            </w:r>
          </w:p>
        </w:tc>
      </w:tr>
      <w:tr>
        <w:trPr>
          <w:cantSplit w:val="0"/>
          <w:trHeight w:val="38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653656005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XII. PROPOSTA: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Descrever os valores e a relação custo/benefício.</w:t>
            </w:r>
          </w:p>
        </w:tc>
      </w:tr>
      <w:tr>
        <w:trPr>
          <w:cantSplit w:val="0"/>
          <w:trHeight w:val="1528.8095092773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4.170560836792" w:lineRule="auto"/>
              <w:ind w:left="117.65365600585938" w:right="41.8194580078125" w:hanging="0.8825683593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XIII. FORMAS DE ACOMPANHAMENTO: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Demonstrar as formas de  acompanhamento que permitam uma avaliação de resultados, incluindo a definição  dos sistemas de registro das ações realizadas e do acompanhamento dos resultados  do projeto.</w:t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4.27757263183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  </w:t>
      </w:r>
    </w:p>
    <w:tbl>
      <w:tblPr>
        <w:tblStyle w:val="Table4"/>
        <w:tblW w:w="8493.609619140625" w:type="dxa"/>
        <w:jc w:val="left"/>
        <w:tblInd w:w="694.278640747070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93.609619140625"/>
        <w:tblGridChange w:id="0">
          <w:tblGrid>
            <w:gridCol w:w="8493.609619140625"/>
          </w:tblGrid>
        </w:tblGridChange>
      </w:tblGrid>
      <w:tr>
        <w:trPr>
          <w:cantSplit w:val="0"/>
          <w:trHeight w:val="152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4.168643951416" w:lineRule="auto"/>
              <w:ind w:left="117.65365600585938" w:right="41.822509765625" w:hanging="0.8825683593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XIV. DOCUMENTAÇÃO DE REGULARIDADE FISCAL DA EMPRESA OU  INSTITUIÇÃO ORGANIZADORA: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Descrever a destinação ou propriedade dos bens  e produtos adquiridos ou produzidos, quando existirem produtos ou serviços com  direitos autorais.</w:t>
            </w:r>
          </w:p>
        </w:tc>
      </w:tr>
      <w:tr>
        <w:trPr>
          <w:cantSplit w:val="0"/>
          <w:trHeight w:val="76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5.6180953979492" w:lineRule="auto"/>
              <w:ind w:left="115.88821411132812" w:right="41.81884765625" w:firstLine="1.765441894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XV. RESPONSÁVEIS LEGAIS: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Descrever o perfil profissional do responsável  técnico, gestor e suplente do projeto - Equipe da Empresa Proponente.</w:t>
            </w:r>
          </w:p>
        </w:tc>
      </w:tr>
      <w:tr>
        <w:trPr>
          <w:cantSplit w:val="0"/>
          <w:trHeight w:val="152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4.1682720184326" w:lineRule="auto"/>
              <w:ind w:left="121.63558959960938" w:right="41.8133544921875" w:hanging="3.981933593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XVI. COMPROVANTE DE EXCLUSIVIDADE E EDIÇÕES ANTERIORES: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Mencionar  e comprovar o conjunto de apoios fornecidos ao público prioritário, pelos órgãos e  instituições públicas e privadas locais, com relação aos aspectos financeiros e  econômicos, serviços administrativos, técnicos e de infraestrutura.</w:t>
            </w:r>
          </w:p>
        </w:tc>
      </w:tr>
      <w:tr>
        <w:trPr>
          <w:cantSplit w:val="0"/>
          <w:trHeight w:val="7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5.616979598999" w:lineRule="auto"/>
              <w:ind w:left="109.04754638671875" w:right="41.8206787109375" w:firstLine="8.6061096191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XVII. INFORMAÇÕES ADICIONAIS: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Mencionar todas e quaisquer informações que  julgue importantes.</w:t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4.86961364746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Cidade, ___ de _______ de 20___.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.203125" w:line="343.4439468383789" w:lineRule="auto"/>
        <w:ind w:left="840.8434295654297" w:right="878.279418945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___________________________________________________________________  (Assinatura, nome completo e o cargo do responsável pela empresa proponente)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4.27757263183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5.601806640625" w:line="240" w:lineRule="auto"/>
        <w:ind w:left="0" w:right="0" w:firstLine="0"/>
        <w:jc w:val="center"/>
        <w:rPr>
          <w:b w:val="1"/>
          <w:sz w:val="22.073389053344727"/>
          <w:szCs w:val="22.0733890533447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5.601806640625" w:line="240" w:lineRule="auto"/>
        <w:ind w:left="0" w:right="0" w:firstLine="0"/>
        <w:jc w:val="center"/>
        <w:rPr>
          <w:b w:val="1"/>
          <w:sz w:val="22.073389053344727"/>
          <w:szCs w:val="22.0733890533447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5.601806640625" w:line="240" w:lineRule="auto"/>
        <w:ind w:left="0" w:right="0" w:firstLine="0"/>
        <w:jc w:val="center"/>
        <w:rPr>
          <w:b w:val="1"/>
          <w:sz w:val="22.073389053344727"/>
          <w:szCs w:val="22.0733890533447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5.601806640625" w:line="240" w:lineRule="auto"/>
        <w:ind w:left="0" w:right="0" w:firstLine="0"/>
        <w:jc w:val="center"/>
        <w:rPr>
          <w:b w:val="1"/>
          <w:sz w:val="22.073389053344727"/>
          <w:szCs w:val="22.0733890533447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5.601806640625" w:line="240" w:lineRule="auto"/>
        <w:ind w:left="0" w:right="0" w:firstLine="0"/>
        <w:jc w:val="center"/>
        <w:rPr>
          <w:b w:val="1"/>
          <w:sz w:val="22.073389053344727"/>
          <w:szCs w:val="22.0733890533447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5.601806640625" w:line="240" w:lineRule="auto"/>
        <w:ind w:left="0" w:right="0" w:firstLine="0"/>
        <w:jc w:val="center"/>
        <w:rPr>
          <w:b w:val="1"/>
          <w:sz w:val="22.073389053344727"/>
          <w:szCs w:val="22.0733890533447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5.601806640625" w:line="240" w:lineRule="auto"/>
        <w:ind w:left="0" w:right="0" w:firstLine="0"/>
        <w:jc w:val="center"/>
        <w:rPr>
          <w:b w:val="1"/>
          <w:sz w:val="22.073389053344727"/>
          <w:szCs w:val="22.0733890533447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5.601806640625" w:line="240" w:lineRule="auto"/>
        <w:ind w:left="0" w:right="0" w:firstLine="0"/>
        <w:jc w:val="center"/>
        <w:rPr>
          <w:b w:val="1"/>
          <w:sz w:val="22.073389053344727"/>
          <w:szCs w:val="22.0733890533447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5.601806640625" w:line="240" w:lineRule="auto"/>
        <w:ind w:left="0" w:right="0" w:firstLine="0"/>
        <w:jc w:val="center"/>
        <w:rPr>
          <w:b w:val="1"/>
          <w:sz w:val="22.073389053344727"/>
          <w:szCs w:val="22.0733890533447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5.601806640625" w:line="240" w:lineRule="auto"/>
        <w:ind w:left="0" w:right="0" w:firstLine="0"/>
        <w:jc w:val="center"/>
        <w:rPr>
          <w:b w:val="1"/>
          <w:sz w:val="22.073389053344727"/>
          <w:szCs w:val="22.0733890533447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40" w:w="11900" w:orient="portrait"/>
      <w:pgMar w:bottom="1472.8181457519531" w:top="693.65234375" w:left="1007.3119354248047" w:right="906.74560546875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shd w:fill="ffffff" w:val="clear"/>
      <w:spacing w:before="100" w:lineRule="auto"/>
      <w:jc w:val="left"/>
      <w:rPr>
        <w:color w:val="202124"/>
        <w:sz w:val="21"/>
        <w:szCs w:val="2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shd w:fill="ffffff" w:val="clear"/>
      <w:spacing w:before="100" w:lineRule="auto"/>
      <w:jc w:val="center"/>
      <w:rPr/>
    </w:pPr>
    <w:r w:rsidDel="00000000" w:rsidR="00000000" w:rsidRPr="00000000">
      <w:rPr>
        <w:color w:val="202124"/>
        <w:sz w:val="21"/>
        <w:szCs w:val="21"/>
        <w:rtl w:val="0"/>
      </w:rPr>
      <w:t xml:space="preserve">SECRETARIA DA CIÊNCIA, TECNOLOGIA, INOVAÇÃO E EDUCAÇÃO PROFISSIONAL - SECTI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shd w:fill="ffffff" w:val="clear"/>
      <w:spacing w:before="100" w:lineRule="auto"/>
      <w:jc w:val="center"/>
      <w:rPr>
        <w:color w:val="202124"/>
        <w:sz w:val="21"/>
        <w:szCs w:val="21"/>
      </w:rPr>
    </w:pPr>
    <w:hyperlink r:id="rId1">
      <w:r w:rsidDel="00000000" w:rsidR="00000000" w:rsidRPr="00000000">
        <w:rPr>
          <w:color w:val="202124"/>
          <w:sz w:val="21"/>
          <w:szCs w:val="21"/>
          <w:rtl w:val="0"/>
        </w:rPr>
        <w:t xml:space="preserve">Endereço</w:t>
      </w:r>
    </w:hyperlink>
    <w:r w:rsidDel="00000000" w:rsidR="00000000" w:rsidRPr="00000000">
      <w:rPr>
        <w:color w:val="202124"/>
        <w:sz w:val="21"/>
        <w:szCs w:val="21"/>
        <w:rtl w:val="0"/>
      </w:rPr>
      <w:t xml:space="preserve">: Av. Fernando Ferrari, 1080 - Mata da Praia, Vitória - ES, 29066-380</w:t>
    </w:r>
  </w:p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shd w:fill="ffffff" w:val="clear"/>
      <w:spacing w:before="100" w:lineRule="auto"/>
      <w:jc w:val="center"/>
      <w:rPr/>
    </w:pPr>
    <w:r w:rsidDel="00000000" w:rsidR="00000000" w:rsidRPr="00000000">
      <w:rPr>
        <w:color w:val="202124"/>
        <w:sz w:val="21"/>
        <w:szCs w:val="21"/>
        <w:rtl w:val="0"/>
      </w:rPr>
      <w:t xml:space="preserve">SECRETARIA DA CIÊNCIA, TECNOLOGIA, INOVAÇÃO E EDUCAÇÃO PROFISSIONAL - SECTI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shd w:fill="ffffff" w:val="clear"/>
      <w:spacing w:before="100" w:lineRule="auto"/>
      <w:jc w:val="center"/>
      <w:rPr>
        <w:color w:val="202124"/>
        <w:sz w:val="21"/>
        <w:szCs w:val="21"/>
      </w:rPr>
    </w:pPr>
    <w:hyperlink r:id="rId1">
      <w:r w:rsidDel="00000000" w:rsidR="00000000" w:rsidRPr="00000000">
        <w:rPr>
          <w:color w:val="202124"/>
          <w:sz w:val="21"/>
          <w:szCs w:val="21"/>
          <w:rtl w:val="0"/>
        </w:rPr>
        <w:t xml:space="preserve">Endereço</w:t>
      </w:r>
    </w:hyperlink>
    <w:r w:rsidDel="00000000" w:rsidR="00000000" w:rsidRPr="00000000">
      <w:rPr>
        <w:color w:val="202124"/>
        <w:sz w:val="21"/>
        <w:szCs w:val="21"/>
        <w:rtl w:val="0"/>
      </w:rPr>
      <w:t xml:space="preserve">: Av. Fernando Ferrari, 1080 - Mata da Praia, Vitória - ES, 29066-380</w:t>
    </w:r>
  </w:p>
  <w:p w:rsidR="00000000" w:rsidDel="00000000" w:rsidP="00000000" w:rsidRDefault="00000000" w:rsidRPr="00000000" w14:paraId="0000008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826995" cy="134575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6995" cy="13457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826995" cy="134575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6995" cy="13457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ogle.com/search?sca_esv=1d6a025a864bdd9f&amp;rlz=1C1GCEU_pt-BRBR1077BR1078&amp;sxsrf=ACQVn0_TlCa8azkVCUvEXUAwmlkahX9ARQ:1706799433742&amp;q=secti+endere%C3%A7o&amp;ludocid=4854949105541752548&amp;sa=X&amp;ved=2ahUKEwidps2vs4qEAxVBrJUCHZwqAUkQ6BN6BAhIEAI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ogle.com/search?sca_esv=1d6a025a864bdd9f&amp;rlz=1C1GCEU_pt-BRBR1077BR1078&amp;sxsrf=ACQVn0_TlCa8azkVCUvEXUAwmlkahX9ARQ:1706799433742&amp;q=secti+endere%C3%A7o&amp;ludocid=4854949105541752548&amp;sa=X&amp;ved=2ahUKEwidps2vs4qEAxVBrJUCHZwqAUkQ6BN6BAhIEAI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