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AFB" w:rsidRDefault="00AB2AFB" w:rsidP="008E6E3A">
      <w:pPr>
        <w:spacing w:after="0" w:line="240" w:lineRule="auto"/>
        <w:jc w:val="center"/>
      </w:pPr>
      <w:r>
        <w:t>AVISO DE LICITAÇÃO</w:t>
      </w:r>
    </w:p>
    <w:p w:rsidR="00AB2AFB" w:rsidRPr="00AB2AFB" w:rsidRDefault="002B0978" w:rsidP="008E6E3A">
      <w:pPr>
        <w:spacing w:after="0" w:line="240" w:lineRule="auto"/>
        <w:jc w:val="center"/>
        <w:rPr>
          <w:b/>
        </w:rPr>
      </w:pPr>
      <w:r>
        <w:rPr>
          <w:b/>
        </w:rPr>
        <w:t>Pregão</w:t>
      </w:r>
      <w:r w:rsidR="00CC24F9">
        <w:rPr>
          <w:b/>
        </w:rPr>
        <w:t xml:space="preserve"> Eletrônica</w:t>
      </w:r>
      <w:r w:rsidR="00B84EF1" w:rsidRPr="00AB2AFB">
        <w:rPr>
          <w:b/>
        </w:rPr>
        <w:t xml:space="preserve"> Nº </w:t>
      </w:r>
      <w:r w:rsidR="00A3266C">
        <w:rPr>
          <w:b/>
        </w:rPr>
        <w:t>90</w:t>
      </w:r>
      <w:r w:rsidR="00CC24F9">
        <w:rPr>
          <w:b/>
        </w:rPr>
        <w:t>0</w:t>
      </w:r>
      <w:r w:rsidR="00340220">
        <w:rPr>
          <w:b/>
        </w:rPr>
        <w:t>1</w:t>
      </w:r>
      <w:r w:rsidR="006E42B4">
        <w:rPr>
          <w:b/>
        </w:rPr>
        <w:t>2</w:t>
      </w:r>
      <w:r w:rsidR="00780193">
        <w:rPr>
          <w:b/>
        </w:rPr>
        <w:t>/</w:t>
      </w:r>
      <w:r w:rsidR="00155D67">
        <w:rPr>
          <w:b/>
        </w:rPr>
        <w:t>2025</w:t>
      </w:r>
    </w:p>
    <w:p w:rsidR="00B84EF1" w:rsidRDefault="00AB2AFB" w:rsidP="008E6E3A">
      <w:pPr>
        <w:spacing w:after="0" w:line="240" w:lineRule="auto"/>
        <w:jc w:val="both"/>
      </w:pPr>
      <w:r>
        <w:t>Secretaria de Estado da Ciência, Tecnologia, Inovação</w:t>
      </w:r>
      <w:r w:rsidR="00D3041A">
        <w:t>,</w:t>
      </w:r>
      <w:r>
        <w:t xml:space="preserve"> Educação Profissional</w:t>
      </w:r>
      <w:r w:rsidR="00D3041A">
        <w:t xml:space="preserve"> </w:t>
      </w:r>
      <w:r>
        <w:t>- SECTI</w:t>
      </w:r>
    </w:p>
    <w:p w:rsidR="00B84EF1" w:rsidRDefault="00B84EF1" w:rsidP="008E6E3A">
      <w:pPr>
        <w:spacing w:after="0" w:line="240" w:lineRule="auto"/>
        <w:jc w:val="both"/>
      </w:pPr>
      <w:r w:rsidRPr="00B84EF1">
        <w:t xml:space="preserve">Processo Nº: </w:t>
      </w:r>
      <w:r w:rsidR="00D02769">
        <w:t>2025-</w:t>
      </w:r>
      <w:r w:rsidR="006E42B4">
        <w:t>Z2ZP9</w:t>
      </w:r>
    </w:p>
    <w:p w:rsidR="00823C13" w:rsidRPr="00D02769" w:rsidRDefault="00E3386D" w:rsidP="008E6E3A">
      <w:pPr>
        <w:spacing w:after="0" w:line="240" w:lineRule="auto"/>
        <w:jc w:val="both"/>
      </w:pPr>
      <w:r>
        <w:t xml:space="preserve">ID </w:t>
      </w:r>
      <w:proofErr w:type="spellStart"/>
      <w:r>
        <w:t>CidadES</w:t>
      </w:r>
      <w:proofErr w:type="spellEnd"/>
      <w:r>
        <w:t xml:space="preserve"> Nº</w:t>
      </w:r>
      <w:r w:rsidRPr="003C0340">
        <w:t xml:space="preserve">: </w:t>
      </w:r>
      <w:r w:rsidR="006E42B4" w:rsidRPr="006E42B4">
        <w:t>2025.500E0600013.01.0014</w:t>
      </w:r>
    </w:p>
    <w:p w:rsidR="00CB2B07" w:rsidRDefault="00B84EF1" w:rsidP="008E6E3A">
      <w:pPr>
        <w:spacing w:after="0" w:line="240" w:lineRule="auto"/>
        <w:jc w:val="both"/>
      </w:pPr>
      <w:r w:rsidRPr="00B84EF1">
        <w:t xml:space="preserve">Objeto: </w:t>
      </w:r>
      <w:r w:rsidR="00CB2B07" w:rsidRPr="00CB2B07">
        <w:rPr>
          <w:b/>
        </w:rPr>
        <w:t xml:space="preserve">CONTRATAÇÃO DE EMPRESA ESPECIALIZADA NA PRESTAÇÃO DE SERVIÇO </w:t>
      </w:r>
      <w:r w:rsidR="006E42B4">
        <w:rPr>
          <w:b/>
        </w:rPr>
        <w:t>CONTÍNUOS DE MANUTENÇÃO PREDIAL PREVENTIVA E CORRETIVA DOS SISTEMAS ELÉTRICOS, HIDRÁULICOS, DOS EQUIPAMENTOS E INSTALAÇÕES, POR MEIO DE PROFISSIONAIS ESPECIALIZADOS NO TRABALHO DE ARTÍFICE.</w:t>
      </w:r>
    </w:p>
    <w:p w:rsidR="002B0978" w:rsidRDefault="000337E1" w:rsidP="008E6E3A">
      <w:pPr>
        <w:spacing w:after="0" w:line="240" w:lineRule="auto"/>
        <w:jc w:val="both"/>
      </w:pPr>
      <w:r>
        <w:t>Valor</w:t>
      </w:r>
      <w:r w:rsidR="00123569">
        <w:t xml:space="preserve"> Máximo</w:t>
      </w:r>
      <w:r w:rsidR="000D1251">
        <w:t xml:space="preserve"> TOTAL:</w:t>
      </w:r>
      <w:r w:rsidR="002B0978">
        <w:t xml:space="preserve"> R$</w:t>
      </w:r>
      <w:r w:rsidR="00823C13" w:rsidRPr="00823C13">
        <w:t xml:space="preserve"> </w:t>
      </w:r>
      <w:r w:rsidR="006E42B4">
        <w:t>672.002,40</w:t>
      </w:r>
    </w:p>
    <w:p w:rsidR="00AB2AFB" w:rsidRDefault="00B84EF1" w:rsidP="008E6E3A">
      <w:pPr>
        <w:spacing w:after="0" w:line="240" w:lineRule="auto"/>
        <w:jc w:val="both"/>
      </w:pPr>
      <w:r w:rsidRPr="00B84EF1">
        <w:t>Abertura da sessão pública</w:t>
      </w:r>
      <w:r w:rsidR="00720606" w:rsidRPr="00720606">
        <w:t xml:space="preserve">: </w:t>
      </w:r>
      <w:r w:rsidR="006E42B4">
        <w:t>13</w:t>
      </w:r>
      <w:r w:rsidR="00260B4E">
        <w:t>/</w:t>
      </w:r>
      <w:r w:rsidR="006E42B4">
        <w:t>10</w:t>
      </w:r>
      <w:r w:rsidR="009748C3">
        <w:t>/202</w:t>
      </w:r>
      <w:r w:rsidR="00840CAF">
        <w:t>5</w:t>
      </w:r>
      <w:r w:rsidR="0036318B">
        <w:t xml:space="preserve"> </w:t>
      </w:r>
      <w:r w:rsidR="0036318B" w:rsidRPr="00B84EF1">
        <w:t xml:space="preserve">às </w:t>
      </w:r>
      <w:r w:rsidR="006E42B4">
        <w:t>14</w:t>
      </w:r>
      <w:r w:rsidR="00B31A62">
        <w:t>h:</w:t>
      </w:r>
      <w:r w:rsidR="006E42B4">
        <w:t>0</w:t>
      </w:r>
      <w:r w:rsidR="00CB2B07">
        <w:t>0</w:t>
      </w:r>
      <w:r w:rsidR="00B31A62">
        <w:t>mim</w:t>
      </w:r>
    </w:p>
    <w:p w:rsidR="00B84EF1" w:rsidRDefault="00B84EF1" w:rsidP="008E6E3A">
      <w:pPr>
        <w:spacing w:after="0" w:line="240" w:lineRule="auto"/>
        <w:jc w:val="both"/>
      </w:pPr>
      <w:r w:rsidRPr="00B84EF1">
        <w:t xml:space="preserve">O certame será realizado por meio do sistema </w:t>
      </w:r>
      <w:proofErr w:type="spellStart"/>
      <w:r w:rsidR="00DE2EF8">
        <w:t>Compras</w:t>
      </w:r>
      <w:r w:rsidR="00CB2B07">
        <w:t>Net</w:t>
      </w:r>
      <w:proofErr w:type="spellEnd"/>
      <w:r w:rsidRPr="00B84EF1">
        <w:t xml:space="preserve"> estando o edital disponível no endereço </w:t>
      </w:r>
      <w:r w:rsidR="002D1E04" w:rsidRPr="002D1E04">
        <w:t>www.gov.br/compras</w:t>
      </w:r>
    </w:p>
    <w:p w:rsidR="00B84EF1" w:rsidRDefault="00B84EF1" w:rsidP="008E6E3A">
      <w:pPr>
        <w:spacing w:after="0" w:line="240" w:lineRule="auto"/>
        <w:jc w:val="both"/>
      </w:pPr>
      <w:r w:rsidRPr="00B84EF1">
        <w:t xml:space="preserve">Os interessados em participar da licitação deverão efetuar seu cadastro no sistema </w:t>
      </w:r>
      <w:r w:rsidR="00CB2B07">
        <w:t>ComprasNet</w:t>
      </w:r>
      <w:r w:rsidR="00DE2EF8">
        <w:t>.</w:t>
      </w:r>
    </w:p>
    <w:p w:rsidR="00B84EF1" w:rsidRDefault="00B84EF1" w:rsidP="00AB2AFB">
      <w:pPr>
        <w:spacing w:after="0" w:line="240" w:lineRule="auto"/>
      </w:pPr>
      <w:r w:rsidRPr="00B84EF1">
        <w:t xml:space="preserve">Contato: </w:t>
      </w:r>
      <w:hyperlink r:id="rId4" w:history="1">
        <w:r w:rsidR="001C5C19" w:rsidRPr="008F6F29">
          <w:rPr>
            <w:rStyle w:val="Hyperlink"/>
          </w:rPr>
          <w:t>cpl@secti.es.gov.br/</w:t>
        </w:r>
      </w:hyperlink>
      <w:r w:rsidR="00AB2AFB">
        <w:t xml:space="preserve"> 3636-</w:t>
      </w:r>
      <w:r w:rsidR="000530BA">
        <w:t>1800</w:t>
      </w:r>
    </w:p>
    <w:p w:rsidR="00AB2AFB" w:rsidRDefault="00AB2AFB" w:rsidP="00AB2AFB">
      <w:pPr>
        <w:spacing w:after="0" w:line="240" w:lineRule="auto"/>
        <w:jc w:val="center"/>
      </w:pPr>
      <w:r>
        <w:t>Vitória</w:t>
      </w:r>
      <w:r w:rsidR="007B2EF2">
        <w:t xml:space="preserve">, </w:t>
      </w:r>
      <w:r w:rsidR="006E42B4">
        <w:t>26</w:t>
      </w:r>
      <w:bookmarkStart w:id="0" w:name="_GoBack"/>
      <w:bookmarkEnd w:id="0"/>
      <w:r w:rsidR="00780193">
        <w:t>/</w:t>
      </w:r>
      <w:r w:rsidR="00CB2B07">
        <w:t>09/</w:t>
      </w:r>
      <w:r w:rsidR="00780193">
        <w:t>2025</w:t>
      </w:r>
    </w:p>
    <w:p w:rsidR="00FB4C09" w:rsidRDefault="00CB2B07" w:rsidP="00AB2AFB">
      <w:pPr>
        <w:spacing w:after="0" w:line="240" w:lineRule="auto"/>
        <w:jc w:val="center"/>
      </w:pPr>
      <w:r>
        <w:t>Rita de Cássia Alvarenga Siqueira</w:t>
      </w:r>
    </w:p>
    <w:p w:rsidR="00AB2AFB" w:rsidRDefault="00DE2EF8" w:rsidP="00AB2AFB">
      <w:pPr>
        <w:spacing w:after="0" w:line="240" w:lineRule="auto"/>
        <w:jc w:val="center"/>
      </w:pPr>
      <w:r>
        <w:t>Agente de Contratação</w:t>
      </w:r>
      <w:r w:rsidR="00AB2AFB">
        <w:t xml:space="preserve"> </w:t>
      </w:r>
      <w:r w:rsidR="001C5C19">
        <w:t>/ SECTI</w:t>
      </w:r>
    </w:p>
    <w:sectPr w:rsidR="00AB2AFB" w:rsidSect="004B2D2C">
      <w:pgSz w:w="11906" w:h="16838"/>
      <w:pgMar w:top="1417" w:right="5952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EF1"/>
    <w:rsid w:val="00013BC6"/>
    <w:rsid w:val="000239F1"/>
    <w:rsid w:val="000337E1"/>
    <w:rsid w:val="00035B56"/>
    <w:rsid w:val="000432B3"/>
    <w:rsid w:val="000530BA"/>
    <w:rsid w:val="000742D1"/>
    <w:rsid w:val="000C021B"/>
    <w:rsid w:val="000D0A26"/>
    <w:rsid w:val="000D1251"/>
    <w:rsid w:val="00123569"/>
    <w:rsid w:val="00135E51"/>
    <w:rsid w:val="00145EB0"/>
    <w:rsid w:val="00155D67"/>
    <w:rsid w:val="0015784A"/>
    <w:rsid w:val="001C1F3E"/>
    <w:rsid w:val="001C5C19"/>
    <w:rsid w:val="0020572F"/>
    <w:rsid w:val="00240E8E"/>
    <w:rsid w:val="00260B4E"/>
    <w:rsid w:val="00297488"/>
    <w:rsid w:val="002B0978"/>
    <w:rsid w:val="002D028C"/>
    <w:rsid w:val="002D1E04"/>
    <w:rsid w:val="00312FCB"/>
    <w:rsid w:val="00340220"/>
    <w:rsid w:val="00350D1C"/>
    <w:rsid w:val="0036318B"/>
    <w:rsid w:val="003C0340"/>
    <w:rsid w:val="003C6804"/>
    <w:rsid w:val="003D0B0F"/>
    <w:rsid w:val="003E3CA8"/>
    <w:rsid w:val="00472BC1"/>
    <w:rsid w:val="004B2D2C"/>
    <w:rsid w:val="0054240A"/>
    <w:rsid w:val="00673B83"/>
    <w:rsid w:val="006E42B4"/>
    <w:rsid w:val="00700FC4"/>
    <w:rsid w:val="00720606"/>
    <w:rsid w:val="0077630A"/>
    <w:rsid w:val="00780193"/>
    <w:rsid w:val="007B2EF2"/>
    <w:rsid w:val="007E1CD0"/>
    <w:rsid w:val="007E3190"/>
    <w:rsid w:val="0081116F"/>
    <w:rsid w:val="00823C13"/>
    <w:rsid w:val="0083163A"/>
    <w:rsid w:val="00840CAF"/>
    <w:rsid w:val="00846FCD"/>
    <w:rsid w:val="008603BE"/>
    <w:rsid w:val="008723A7"/>
    <w:rsid w:val="0087593B"/>
    <w:rsid w:val="00887A3C"/>
    <w:rsid w:val="008D1FFE"/>
    <w:rsid w:val="008E6E3A"/>
    <w:rsid w:val="008F55DE"/>
    <w:rsid w:val="00960E40"/>
    <w:rsid w:val="009748C3"/>
    <w:rsid w:val="009D1EA6"/>
    <w:rsid w:val="00A3266C"/>
    <w:rsid w:val="00A55E3E"/>
    <w:rsid w:val="00AB2AFB"/>
    <w:rsid w:val="00B2192B"/>
    <w:rsid w:val="00B31A62"/>
    <w:rsid w:val="00B449F5"/>
    <w:rsid w:val="00B84CCA"/>
    <w:rsid w:val="00B84EF1"/>
    <w:rsid w:val="00C07D7E"/>
    <w:rsid w:val="00C21132"/>
    <w:rsid w:val="00CA355D"/>
    <w:rsid w:val="00CB2B07"/>
    <w:rsid w:val="00CC24F9"/>
    <w:rsid w:val="00D02769"/>
    <w:rsid w:val="00D3041A"/>
    <w:rsid w:val="00D863AE"/>
    <w:rsid w:val="00DB2AD0"/>
    <w:rsid w:val="00DD3106"/>
    <w:rsid w:val="00DE2EF8"/>
    <w:rsid w:val="00E3386D"/>
    <w:rsid w:val="00E50D21"/>
    <w:rsid w:val="00E56FCB"/>
    <w:rsid w:val="00E816B8"/>
    <w:rsid w:val="00EC18CE"/>
    <w:rsid w:val="00F31417"/>
    <w:rsid w:val="00F368A9"/>
    <w:rsid w:val="00FB4C09"/>
    <w:rsid w:val="00FB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57B4B2-0104-4FBA-9D40-FB558576D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84E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1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8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pl@secti.es.gov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144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Tavares dos Santos</dc:creator>
  <cp:keywords/>
  <dc:description/>
  <cp:lastModifiedBy>Rita de Cassia Alvarenga Siqueira</cp:lastModifiedBy>
  <cp:revision>3</cp:revision>
  <dcterms:created xsi:type="dcterms:W3CDTF">2025-09-26T17:03:00Z</dcterms:created>
  <dcterms:modified xsi:type="dcterms:W3CDTF">2025-09-26T17:08:00Z</dcterms:modified>
</cp:coreProperties>
</file>