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.27757263183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3.609619140625" w:type="dxa"/>
        <w:jc w:val="left"/>
        <w:tblInd w:w="694.2786407470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8.0096435546875"/>
        <w:gridCol w:w="4245.5999755859375"/>
        <w:tblGridChange w:id="0">
          <w:tblGrid>
            <w:gridCol w:w="4248.0096435546875"/>
            <w:gridCol w:w="4245.599975585937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ANEXO I - PROPOSTA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0.65979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"PAPEL TIMBRADO DA SUA ENTIDADE"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PROPOSTA DE FEIRA DE MOBILIZAÇÃO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1 - QUALIFICAÇÃO: 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EMPRESA / INSTITUIÇÃO ORGANIZADORA</w:t>
            </w:r>
          </w:p>
        </w:tc>
      </w:tr>
      <w:tr>
        <w:trPr>
          <w:cantSplit w:val="0"/>
          <w:trHeight w:val="883.200683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52423095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RAZÃO SOCIAL: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N.º DO CNPJ:</w:t>
            </w:r>
          </w:p>
        </w:tc>
      </w:tr>
      <w:tr>
        <w:trPr>
          <w:cantSplit w:val="0"/>
          <w:trHeight w:val="883.1994628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3162841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3162841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08239746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CONTATOS TELEFÔNICOS: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REPRESENTANTE LEGAL DO PROPONENTE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.2000732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08239746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N.º DO CPF:</w:t>
            </w:r>
          </w:p>
        </w:tc>
      </w:tr>
      <w:tr>
        <w:trPr>
          <w:cantSplit w:val="0"/>
          <w:trHeight w:val="883.2000732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3162841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N.º RG: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2424316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ÓRGÃO EXPEDIDOR: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3162841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08239746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CONTATOS TELEFÔNICOS: 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RESPONSÁVEL TÉCNICO PELO PROPONENTE</w:t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.8004760742188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08239746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N.º DO CPF:</w:t>
            </w:r>
          </w:p>
        </w:tc>
      </w:tr>
      <w:tr>
        <w:trPr>
          <w:cantSplit w:val="0"/>
          <w:trHeight w:val="883.2000732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3162841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300.009613037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42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N.º RG: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2424316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ÓRGÃO EXPEDIDOR:</w:t>
            </w:r>
          </w:p>
        </w:tc>
      </w:tr>
      <w:tr>
        <w:trPr>
          <w:cantSplit w:val="0"/>
          <w:trHeight w:val="302.400054931640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08239746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CONTATOS TELEFÔNICOS: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.27757263183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8493.609619140625" w:type="dxa"/>
        <w:jc w:val="left"/>
        <w:tblInd w:w="694.2786407470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93.609619140625"/>
        <w:tblGridChange w:id="0">
          <w:tblGrid>
            <w:gridCol w:w="8493.60961914062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418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2 - IDENTIFICAÇÃO DO PROJETO</w:t>
            </w:r>
          </w:p>
        </w:tc>
      </w:tr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80953979492" w:lineRule="auto"/>
              <w:ind w:left="119.65560913085938" w:right="41.8182373046875" w:firstLine="7.04544067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I. TÍTULO DO PROJETO: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Descrever o nome pelo qual a proposta deve ser  conhecida.</w:t>
            </w:r>
          </w:p>
        </w:tc>
      </w:tr>
      <w:tr>
        <w:trPr>
          <w:cantSplit w:val="0"/>
          <w:trHeight w:val="77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6979598999" w:lineRule="auto"/>
              <w:ind w:left="121.62567138671875" w:right="41.8194580078125" w:firstLine="5.0753784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II. DESCRIÇÃO DO PROJETO: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Resumo Técnico - máximo de 10 linhas,  especificando do que trata o objeto do projeto.</w:t>
            </w:r>
          </w:p>
        </w:tc>
      </w:tr>
      <w:tr>
        <w:trPr>
          <w:cantSplit w:val="0"/>
          <w:trHeight w:val="15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1682720184326" w:lineRule="auto"/>
              <w:ind w:left="121.62246704101562" w:right="41.81396484375" w:firstLine="5.078582763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III. PÚBLICO PRIORITÁRIO: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Informar e quantificar qual o público prioritário do  evento; especificando-os por segmento (empresas de grande ou pequeno porte;  startups; instituições de ensino médio, técnico e/ou superior; população em geral;  etc.).</w:t>
            </w:r>
          </w:p>
        </w:tc>
      </w:tr>
      <w:tr>
        <w:trPr>
          <w:cantSplit w:val="0"/>
          <w:trHeight w:val="7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91825866699" w:lineRule="auto"/>
              <w:ind w:left="122.06695556640625" w:right="41.8206787109375" w:firstLine="4.6340942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IV. DATA E LOCAL DO EVENTO: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Informar a data e especificar a (s) região (ões) e  a (s) cidade (s) abrangidas pelo projeto.</w:t>
            </w:r>
          </w:p>
        </w:tc>
      </w:tr>
      <w:tr>
        <w:trPr>
          <w:cantSplit w:val="0"/>
          <w:trHeight w:val="76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80953979492" w:lineRule="auto"/>
              <w:ind w:left="118.55499267578125" w:right="41.8218994140625" w:hanging="0.46005249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V. PRAZO / PERÍODO / PROGRAMAÇÃO: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Informar datas, meses de início e término  da ação e programação </w:t>
            </w:r>
            <w:r w:rsidDel="00000000" w:rsidR="00000000" w:rsidRPr="00000000">
              <w:rPr>
                <w:sz w:val="22.073389053344727"/>
                <w:szCs w:val="22.073389053344727"/>
                <w:rtl w:val="0"/>
              </w:rPr>
              <w:t xml:space="preserve">das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 atividades, indicando o local.</w:t>
            </w:r>
          </w:p>
        </w:tc>
      </w:tr>
      <w:tr>
        <w:trPr>
          <w:cantSplit w:val="0"/>
          <w:trHeight w:val="15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8930263519287" w:lineRule="auto"/>
              <w:ind w:left="119.63958740234375" w:right="41.820068359375" w:hanging="1.54464721679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VI. OBJETIVOS GERAL E ESPECÍFICOS: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Descrever os objetivos a serem atingidos,  com o alinhamento à missão da SECTI - as descrições devem ser coerentes com o  exposto na justificativa e com a estratégia global adotada pelo proponente para a sua  consecução. </w:t>
            </w:r>
          </w:p>
        </w:tc>
      </w:tr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98303222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  <w:rtl w:val="0"/>
              </w:rPr>
              <w:t xml:space="preserve">3 – DESCRIÇÃO DO PROJETO</w:t>
            </w:r>
          </w:p>
        </w:tc>
      </w:tr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755180358887" w:lineRule="auto"/>
              <w:ind w:left="121.62567138671875" w:right="41.8218994140625" w:firstLine="5.0753784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I. EMPRESAS APOIADORAS / PARCEIRAS DO EVENTO: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Informar todas as  empresas apoiadoras e de instituição de parceria.</w:t>
            </w:r>
          </w:p>
        </w:tc>
      </w:tr>
      <w:tr>
        <w:trPr>
          <w:cantSplit w:val="0"/>
          <w:trHeight w:val="342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3.9871120452881" w:lineRule="auto"/>
              <w:ind w:left="118.53622436523438" w:right="41.8255615234375" w:firstLine="8.16482543945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II. DESCRITIVO CONCEITUAL / HISTÓRICO / EMPREENDEDOR DO EVENTO: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Expor, de forma concisa e clara, os objetivos do projeto, a sua concepção para  executá-lo, emitindo as considerações sobre a prioridade e a importância das ações  a serem realizadas para o desenvolvimento setorial, territorial e/ou regional, municipal  ou de uma cada região. Indicar o segmento de público prioritário a ser beneficiado; os  benefícios sociais e econômicos; sua capacidade de estimular o desenvolvimento das  ações de ciência, tecnologia e inovação no local. Descrever a pertinência das ações  previstas e de como contribuirão para o alcance dos objetivos e dos resultados  qualitativos e quantitativos.</w:t>
            </w:r>
          </w:p>
        </w:tc>
      </w:tr>
      <w:tr>
        <w:trPr>
          <w:cantSplit w:val="0"/>
          <w:trHeight w:val="1528.8095092773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170503616333" w:lineRule="auto"/>
              <w:ind w:left="120.74295043945312" w:right="41.8267822265625" w:firstLine="5.958099365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III. IMPORTÂNCIA DA PARTICIPAÇÃO DO GOVERNO DO ESTADO E DA SECTI: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Relatar a importância, evidenciando os fatores que demonstram que o projeto é de  interesse público, atende aos princípios do Governo do Estado e a missão e os  objetivos da SECTI.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.27757263183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8493.609619140625" w:type="dxa"/>
        <w:jc w:val="left"/>
        <w:tblInd w:w="694.2786407470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93.609619140625"/>
        <w:tblGridChange w:id="0">
          <w:tblGrid>
            <w:gridCol w:w="8493.609619140625"/>
          </w:tblGrid>
        </w:tblGridChange>
      </w:tblGrid>
      <w:tr>
        <w:trPr>
          <w:cantSplit w:val="0"/>
          <w:trHeight w:val="114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3073501586914" w:lineRule="auto"/>
              <w:ind w:left="120.3070068359375" w:right="41.8182373046875" w:firstLine="6.3940429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IV. APOIO / ARTICULAÇÃO: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Indicar instituições de classe, órgãos públicos e  empresas privadas, bem como outras instituições que participarão do projeto com  seus respectivos recursos que serão utilizados.</w:t>
            </w:r>
          </w:p>
        </w:tc>
      </w:tr>
      <w:tr>
        <w:trPr>
          <w:cantSplit w:val="0"/>
          <w:trHeight w:val="15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168643951416" w:lineRule="auto"/>
              <w:ind w:left="118.09494018554688" w:right="41.8115234375" w:hanging="0.441284179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V. MÉTODO: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Especificar a forma pela qual a proposta deve ser desenvolvida,  detalhando a estratégia de implementação e as etapas de realização do evento.  Descrição detalhada de todas as características qualitativas do projeto, descrevendo  os produtos e serviços que serão entregues.</w:t>
            </w:r>
          </w:p>
        </w:tc>
      </w:tr>
      <w:tr>
        <w:trPr>
          <w:cantSplit w:val="0"/>
          <w:trHeight w:val="11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301914215088" w:lineRule="auto"/>
              <w:ind w:left="118.09494018554688" w:right="41.8194580078125" w:hanging="0.4475402832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VI. DETALHAMENTO DA ESTRUTURA E RECURSOS UTILIZADOS: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Descrever,  detalhadamente, as estruturas que serão utilizadas nos eventos, os recursos  necessários para a realização da proposta - local, estrutura, equipamentos e outros.</w:t>
            </w:r>
          </w:p>
        </w:tc>
      </w:tr>
      <w:tr>
        <w:trPr>
          <w:cantSplit w:val="0"/>
          <w:trHeight w:val="7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6979598999" w:lineRule="auto"/>
              <w:ind w:left="128.24569702148438" w:right="41.8212890625" w:hanging="10.150756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VII. PLANO DE MARKETING E DIVULGAÇÃO: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Indicar detalhadamente o plano de  marketing que será utilizado e apresentar a Assessoria de Comunicação da SECTI.</w:t>
            </w:r>
          </w:p>
        </w:tc>
      </w:tr>
      <w:tr>
        <w:trPr>
          <w:cantSplit w:val="0"/>
          <w:trHeight w:val="7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6979598999" w:lineRule="auto"/>
              <w:ind w:left="118.5430908203125" w:right="41.8206787109375" w:hanging="0.44815063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VIII. RESPONSABILIDADES DA PROPONENTE: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Descrever as responsabilidades  da Empresa ou Instituição Organizadora, seus parceiros e todos os atores envolvidos.</w:t>
            </w:r>
          </w:p>
        </w:tc>
      </w:tr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0104980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IX. QUALIFICAÇÃO TÉCNICA, OPERACIONAL E FINANCEIRA:</w:t>
            </w:r>
          </w:p>
        </w:tc>
      </w:tr>
      <w:tr>
        <w:trPr>
          <w:cantSplit w:val="0"/>
          <w:trHeight w:val="23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3.4439468383789" w:lineRule="auto"/>
              <w:ind w:left="479.4242858886719" w:right="41.8280029296875" w:firstLine="8.38973999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Qualificação Técnica - descrever o perfil de todos os profissionais da equipe;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Qualificação Operacional - descrever sobre as instalações e estrutura  operacional para a obtenção dos resultados;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8641357421875" w:line="343.4439468383789" w:lineRule="auto"/>
              <w:ind w:left="842.0729064941406" w:right="41.8170166015625" w:hanging="362.869110107421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Qualificação Financeira - indicadores financeiros ou saldos contábeis que  assegurem a execução da contrapartida. </w:t>
            </w:r>
          </w:p>
        </w:tc>
      </w:tr>
      <w:tr>
        <w:trPr>
          <w:cantSplit w:val="0"/>
          <w:trHeight w:val="11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3099250793457" w:lineRule="auto"/>
              <w:ind w:left="117.65365600585938" w:right="41.8218994140625" w:hanging="2.648010253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X. RESULTADOS ESPERADOS: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Informar as metas quantitativas e qualitativas que  se espera alcançar com o projeto; bem como os indicadores de resultados a serem  utilizados.</w:t>
            </w:r>
          </w:p>
        </w:tc>
      </w:tr>
      <w:tr>
        <w:trPr>
          <w:cantSplit w:val="0"/>
          <w:trHeight w:val="39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53656005859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XI. PROPOSTA FÍSICA:</w:t>
            </w:r>
          </w:p>
        </w:tc>
      </w:tr>
      <w:tr>
        <w:trPr>
          <w:cantSplit w:val="0"/>
          <w:trHeight w:val="2006.40045166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3.4439468383789" w:lineRule="auto"/>
              <w:ind w:left="848.9170837402344" w:right="41.8206787109375" w:hanging="366.15463256835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O valor da locação da área montada básica (área com estande montado)  (R$/m2). 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463623046875" w:line="343.44346046447754" w:lineRule="auto"/>
              <w:ind w:left="482.762451171875" w:right="113.8208007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O valor de locação de área montada básica (praça de alimentação), (R$/m?).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13877487182617"/>
                <w:szCs w:val="19.913877487182617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Outros benefícios inseridos com a locação de área.</w:t>
            </w:r>
          </w:p>
        </w:tc>
      </w:tr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536560058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XII. PROPOSTA: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Descrever os valores e a relação custo/benefício.</w:t>
            </w:r>
          </w:p>
        </w:tc>
      </w:tr>
      <w:tr>
        <w:trPr>
          <w:cantSplit w:val="0"/>
          <w:trHeight w:val="1528.8095092773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170560836792" w:lineRule="auto"/>
              <w:ind w:left="117.65365600585938" w:right="41.8194580078125" w:hanging="0.88256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XIII. FORMAS DE ACOMPANHAMENTO: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Demonstrar as formas de  acompanhamento que permitam uma avaliação de resultados, incluindo a definição  dos sistemas de registro das ações realizadas e do acompanhamento dos resultados  do projeto.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.27757263183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4"/>
        <w:tblW w:w="8493.609619140625" w:type="dxa"/>
        <w:jc w:val="left"/>
        <w:tblInd w:w="694.2786407470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93.609619140625"/>
        <w:tblGridChange w:id="0">
          <w:tblGrid>
            <w:gridCol w:w="8493.609619140625"/>
          </w:tblGrid>
        </w:tblGridChange>
      </w:tblGrid>
      <w:tr>
        <w:trPr>
          <w:cantSplit w:val="0"/>
          <w:trHeight w:val="15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168643951416" w:lineRule="auto"/>
              <w:ind w:left="117.65365600585938" w:right="41.822509765625" w:hanging="0.88256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XIV. DOCUMENTAÇÃO DE REGULARIDADE FISCAL DA EMPRESA OU  INSTITUIÇÃO ORGANIZADORA: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Descrever a destinação ou propriedade dos bens  e produtos adquiridos ou produzidos, quando existirem produtos ou serviços com  direitos autorais.</w:t>
            </w:r>
          </w:p>
        </w:tc>
      </w:tr>
      <w:tr>
        <w:trPr>
          <w:cantSplit w:val="0"/>
          <w:trHeight w:val="76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80953979492" w:lineRule="auto"/>
              <w:ind w:left="115.88821411132812" w:right="41.81884765625" w:firstLine="1.76544189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XV. RESPONSÁVEIS LEGAIS: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Descrever o perfil profissional do responsável  técnico, gestor e suplente do projeto - Equipe da Empresa Proponente.</w:t>
            </w:r>
          </w:p>
        </w:tc>
      </w:tr>
      <w:tr>
        <w:trPr>
          <w:cantSplit w:val="0"/>
          <w:trHeight w:val="15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1682720184326" w:lineRule="auto"/>
              <w:ind w:left="121.63558959960938" w:right="41.8133544921875" w:hanging="3.98193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XVI. COMPROVANTE DE EXCLUSIVIDADE E EDIÇÕES ANTERIORES: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Mencionar  e comprovar o conjunto de apoios fornecidos ao público prioritário, pelos órgãos e  instituições públicas e privadas locais, com relação aos aspectos financeiros e  econômicos, serviços administrativos, técnicos e de infraestrutura.</w:t>
            </w:r>
          </w:p>
        </w:tc>
      </w:tr>
      <w:tr>
        <w:trPr>
          <w:cantSplit w:val="0"/>
          <w:trHeight w:val="7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5.616979598999" w:lineRule="auto"/>
              <w:ind w:left="109.04754638671875" w:right="41.8206787109375" w:firstLine="8.606109619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XVII. INFORMAÇÕES ADICIONAIS: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3389053344727"/>
                <w:szCs w:val="22.073389053344727"/>
                <w:u w:val="none"/>
                <w:shd w:fill="auto" w:val="clear"/>
                <w:vertAlign w:val="baseline"/>
                <w:rtl w:val="0"/>
              </w:rPr>
              <w:t xml:space="preserve">Mencionar todas e quaisquer informações que  julgue importantes.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4.86961364746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Cidade, ___ de _______ de 20___.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203125" w:line="343.4439468383789" w:lineRule="auto"/>
        <w:ind w:left="840.8434295654297" w:right="878.279418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___________________________________________________________________  (Assinatura, nome completo e o cargo do responsável pela empresa proponente)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.27757263183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01806640625" w:line="240" w:lineRule="auto"/>
        <w:ind w:left="0" w:right="0" w:firstLine="0"/>
        <w:jc w:val="center"/>
        <w:rPr>
          <w:b w:val="1"/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 w:orient="portrait"/>
      <w:pgMar w:bottom="1472.8181457519531" w:top="693.65234375" w:left="1007.3119354248047" w:right="906.7456054687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hd w:fill="ffffff" w:val="clear"/>
      <w:spacing w:before="100" w:lineRule="auto"/>
      <w:jc w:val="left"/>
      <w:rPr>
        <w:color w:val="202124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shd w:fill="ffffff" w:val="clear"/>
      <w:spacing w:before="100" w:lineRule="auto"/>
      <w:jc w:val="center"/>
      <w:rPr/>
    </w:pPr>
    <w:r w:rsidDel="00000000" w:rsidR="00000000" w:rsidRPr="00000000">
      <w:rPr>
        <w:color w:val="202124"/>
        <w:sz w:val="21"/>
        <w:szCs w:val="21"/>
        <w:rtl w:val="0"/>
      </w:rPr>
      <w:t xml:space="preserve">SECRETARIA DA CIÊNCIA, TECNOLOGIA, INOVAÇÃO E EDUCAÇÃO PROFISSIONAL - SECTI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shd w:fill="ffffff" w:val="clear"/>
      <w:spacing w:before="100" w:lineRule="auto"/>
      <w:jc w:val="center"/>
      <w:rPr>
        <w:color w:val="202124"/>
        <w:sz w:val="21"/>
        <w:szCs w:val="21"/>
      </w:rPr>
    </w:pPr>
    <w:hyperlink r:id="rId1">
      <w:r w:rsidDel="00000000" w:rsidR="00000000" w:rsidRPr="00000000">
        <w:rPr>
          <w:color w:val="202124"/>
          <w:sz w:val="21"/>
          <w:szCs w:val="21"/>
          <w:rtl w:val="0"/>
        </w:rPr>
        <w:t xml:space="preserve">Endereço</w:t>
      </w:r>
    </w:hyperlink>
    <w:r w:rsidDel="00000000" w:rsidR="00000000" w:rsidRPr="00000000">
      <w:rPr>
        <w:color w:val="202124"/>
        <w:sz w:val="21"/>
        <w:szCs w:val="21"/>
        <w:rtl w:val="0"/>
      </w:rPr>
      <w:t xml:space="preserve">: Av. Fernando Ferrari, 1080 - Mata da Praia, Vitória - ES, 29066-380</w:t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shd w:fill="ffffff" w:val="clear"/>
      <w:spacing w:before="100" w:lineRule="auto"/>
      <w:jc w:val="center"/>
      <w:rPr/>
    </w:pPr>
    <w:r w:rsidDel="00000000" w:rsidR="00000000" w:rsidRPr="00000000">
      <w:rPr>
        <w:color w:val="202124"/>
        <w:sz w:val="21"/>
        <w:szCs w:val="21"/>
        <w:rtl w:val="0"/>
      </w:rPr>
      <w:t xml:space="preserve">SECRETARIA DA CIÊNCIA, TECNOLOGIA, INOVAÇÃO E EDUCAÇÃO PROFISSIONAL - SECTI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shd w:fill="ffffff" w:val="clear"/>
      <w:spacing w:before="100" w:lineRule="auto"/>
      <w:jc w:val="center"/>
      <w:rPr>
        <w:color w:val="202124"/>
        <w:sz w:val="21"/>
        <w:szCs w:val="21"/>
      </w:rPr>
    </w:pPr>
    <w:hyperlink r:id="rId1">
      <w:r w:rsidDel="00000000" w:rsidR="00000000" w:rsidRPr="00000000">
        <w:rPr>
          <w:color w:val="202124"/>
          <w:sz w:val="21"/>
          <w:szCs w:val="21"/>
          <w:rtl w:val="0"/>
        </w:rPr>
        <w:t xml:space="preserve">Endereço</w:t>
      </w:r>
    </w:hyperlink>
    <w:r w:rsidDel="00000000" w:rsidR="00000000" w:rsidRPr="00000000">
      <w:rPr>
        <w:color w:val="202124"/>
        <w:sz w:val="21"/>
        <w:szCs w:val="21"/>
        <w:rtl w:val="0"/>
      </w:rPr>
      <w:t xml:space="preserve">: Av. Fernando Ferrari, 1080 - Mata da Praia, Vitória - ES, 29066-380</w:t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26995" cy="13457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6995" cy="1345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26995" cy="13457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6995" cy="1345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ogle.com/search?sca_esv=1d6a025a864bdd9f&amp;rlz=1C1GCEU_pt-BRBR1077BR1078&amp;sxsrf=ACQVn0_TlCa8azkVCUvEXUAwmlkahX9ARQ:1706799433742&amp;q=secti+endere%C3%A7o&amp;ludocid=4854949105541752548&amp;sa=X&amp;ved=2ahUKEwidps2vs4qEAxVBrJUCHZwqAUkQ6BN6BAhIEAI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ogle.com/search?sca_esv=1d6a025a864bdd9f&amp;rlz=1C1GCEU_pt-BRBR1077BR1078&amp;sxsrf=ACQVn0_TlCa8azkVCUvEXUAwmlkahX9ARQ:1706799433742&amp;q=secti+endere%C3%A7o&amp;ludocid=4854949105541752548&amp;sa=X&amp;ved=2ahUKEwidps2vs4qEAxVBrJUCHZwqAUkQ6BN6BAhIEA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